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314F" w14:textId="77777777" w:rsidR="006F3493" w:rsidRDefault="0082275A">
      <w:pPr>
        <w:jc w:val="center"/>
        <w:rPr>
          <w:rFonts w:ascii="Times New Roman" w:eastAsia="Times New Roman" w:hAnsi="Times New Roman" w:cs="Times New Roman"/>
        </w:rPr>
      </w:pPr>
      <w:r>
        <w:rPr>
          <w:rFonts w:ascii="Times New Roman" w:eastAsia="Times New Roman" w:hAnsi="Times New Roman" w:cs="Times New Roman"/>
          <w:b/>
        </w:rPr>
        <w:t>Lab Report</w:t>
      </w:r>
    </w:p>
    <w:p w14:paraId="01B19033" w14:textId="77777777" w:rsidR="006F3493" w:rsidRDefault="006F3493">
      <w:pPr>
        <w:rPr>
          <w:rFonts w:ascii="Times New Roman" w:eastAsia="Times New Roman" w:hAnsi="Times New Roman" w:cs="Times New Roman"/>
        </w:rPr>
      </w:pPr>
    </w:p>
    <w:p w14:paraId="13F5A89B" w14:textId="6F8BB0BE"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rPr>
        <w:t xml:space="preserve">Title: </w:t>
      </w:r>
      <w:r w:rsidR="00684E8A" w:rsidRPr="00684E8A">
        <w:rPr>
          <w:rFonts w:ascii="Times New Roman" w:eastAsia="Times New Roman" w:hAnsi="Times New Roman" w:cs="Times New Roman"/>
        </w:rPr>
        <w:t>Lab 2</w:t>
      </w:r>
      <w:r w:rsidR="00684E8A" w:rsidRPr="00684E8A">
        <w:rPr>
          <w:rFonts w:ascii="Times New Roman" w:eastAsia="Times New Roman" w:hAnsi="Times New Roman" w:cs="Times New Roman"/>
        </w:rPr>
        <w:t>-Part</w:t>
      </w:r>
      <w:r w:rsidR="00E2486C">
        <w:rPr>
          <w:rFonts w:ascii="Times New Roman" w:eastAsia="Times New Roman" w:hAnsi="Times New Roman" w:cs="Times New Roman"/>
        </w:rPr>
        <w:t xml:space="preserve"> </w:t>
      </w:r>
      <w:r w:rsidR="00684E8A" w:rsidRPr="00684E8A">
        <w:rPr>
          <w:rFonts w:ascii="Times New Roman" w:eastAsia="Times New Roman" w:hAnsi="Times New Roman" w:cs="Times New Roman"/>
        </w:rPr>
        <w:t>1</w:t>
      </w:r>
    </w:p>
    <w:p w14:paraId="5251FF01" w14:textId="77777777" w:rsidR="006F3493" w:rsidRDefault="0082275A">
      <w:pPr>
        <w:rPr>
          <w:rFonts w:ascii="Times New Roman" w:eastAsia="Times New Roman" w:hAnsi="Times New Roman" w:cs="Times New Roman"/>
        </w:rPr>
      </w:pPr>
      <w:r>
        <w:rPr>
          <w:rFonts w:ascii="Times New Roman" w:eastAsia="Times New Roman" w:hAnsi="Times New Roman" w:cs="Times New Roman"/>
        </w:rPr>
        <w:t>Notice: Dr. Bryan Runck</w:t>
      </w:r>
    </w:p>
    <w:p w14:paraId="2EB098CA" w14:textId="7FFBEEC8" w:rsidR="006F3493" w:rsidRDefault="0082275A">
      <w:pPr>
        <w:rPr>
          <w:rFonts w:ascii="Times New Roman" w:eastAsia="Times New Roman" w:hAnsi="Times New Roman" w:cs="Times New Roman"/>
        </w:rPr>
      </w:pPr>
      <w:r>
        <w:rPr>
          <w:rFonts w:ascii="Times New Roman" w:eastAsia="Times New Roman" w:hAnsi="Times New Roman" w:cs="Times New Roman"/>
        </w:rPr>
        <w:t>Author:</w:t>
      </w:r>
      <w:r w:rsidR="00684E8A">
        <w:rPr>
          <w:rFonts w:ascii="Times New Roman" w:eastAsia="Times New Roman" w:hAnsi="Times New Roman" w:cs="Times New Roman"/>
        </w:rPr>
        <w:t xml:space="preserve"> Megan Marsolek</w:t>
      </w:r>
    </w:p>
    <w:p w14:paraId="47E2458A" w14:textId="2ACF5385" w:rsidR="006F3493" w:rsidRDefault="0082275A">
      <w:pPr>
        <w:rPr>
          <w:rFonts w:ascii="Times New Roman" w:eastAsia="Times New Roman" w:hAnsi="Times New Roman" w:cs="Times New Roman"/>
        </w:rPr>
      </w:pPr>
      <w:r>
        <w:rPr>
          <w:rFonts w:ascii="Times New Roman" w:eastAsia="Times New Roman" w:hAnsi="Times New Roman" w:cs="Times New Roman"/>
        </w:rPr>
        <w:t>Date:</w:t>
      </w:r>
      <w:r w:rsidR="00684E8A">
        <w:rPr>
          <w:rFonts w:ascii="Times New Roman" w:eastAsia="Times New Roman" w:hAnsi="Times New Roman" w:cs="Times New Roman"/>
        </w:rPr>
        <w:t xml:space="preserve"> 10/16/2021</w:t>
      </w:r>
    </w:p>
    <w:p w14:paraId="4E9295E6" w14:textId="77777777" w:rsidR="006F3493" w:rsidRDefault="006F3493">
      <w:pPr>
        <w:rPr>
          <w:rFonts w:ascii="Times New Roman" w:eastAsia="Times New Roman" w:hAnsi="Times New Roman" w:cs="Times New Roman"/>
        </w:rPr>
      </w:pPr>
    </w:p>
    <w:p w14:paraId="688D7F6E" w14:textId="4BE6E452"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Project Repository:</w:t>
      </w:r>
      <w:r>
        <w:rPr>
          <w:rFonts w:ascii="Times New Roman" w:eastAsia="Times New Roman" w:hAnsi="Times New Roman" w:cs="Times New Roman"/>
          <w:i/>
          <w:color w:val="D0CECE"/>
          <w:sz w:val="20"/>
          <w:szCs w:val="20"/>
        </w:rPr>
        <w:t xml:space="preserve"> </w:t>
      </w:r>
      <w:r w:rsidR="00684E8A" w:rsidRPr="00684E8A">
        <w:rPr>
          <w:rFonts w:ascii="Times New Roman" w:eastAsia="Times New Roman" w:hAnsi="Times New Roman" w:cs="Times New Roman"/>
        </w:rPr>
        <w:t>https://github.com/mmarsole/GIS5571</w:t>
      </w:r>
    </w:p>
    <w:p w14:paraId="175E87DD" w14:textId="3187BB80"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Google Drive Link:</w:t>
      </w:r>
      <w:r w:rsidRPr="00684E8A">
        <w:rPr>
          <w:rFonts w:ascii="Times New Roman" w:eastAsia="Times New Roman" w:hAnsi="Times New Roman" w:cs="Times New Roman"/>
        </w:rPr>
        <w:t xml:space="preserve"> </w:t>
      </w:r>
      <w:r w:rsidR="00684E8A" w:rsidRPr="00684E8A">
        <w:rPr>
          <w:rFonts w:ascii="Times New Roman" w:eastAsia="Times New Roman" w:hAnsi="Times New Roman" w:cs="Times New Roman"/>
        </w:rPr>
        <w:t>NA</w:t>
      </w:r>
    </w:p>
    <w:p w14:paraId="208EE827" w14:textId="73705734" w:rsidR="0082275A" w:rsidRPr="00684E8A" w:rsidRDefault="0082275A">
      <w:pPr>
        <w:rPr>
          <w:rFonts w:ascii="Times New Roman" w:eastAsia="Times New Roman" w:hAnsi="Times New Roman" w:cs="Times New Roman"/>
        </w:rPr>
      </w:pPr>
      <w:r>
        <w:rPr>
          <w:rFonts w:ascii="Times New Roman" w:eastAsia="Times New Roman" w:hAnsi="Times New Roman" w:cs="Times New Roman"/>
          <w:b/>
        </w:rPr>
        <w:t>Time Spent:</w:t>
      </w:r>
      <w:r>
        <w:rPr>
          <w:rFonts w:ascii="Times New Roman" w:eastAsia="Times New Roman" w:hAnsi="Times New Roman" w:cs="Times New Roman"/>
        </w:rPr>
        <w:t xml:space="preserve"> </w:t>
      </w:r>
      <w:r w:rsidR="00684E8A" w:rsidRPr="00684E8A">
        <w:rPr>
          <w:rFonts w:ascii="Times New Roman" w:eastAsia="Times New Roman" w:hAnsi="Times New Roman" w:cs="Times New Roman"/>
        </w:rPr>
        <w:t>10hrs (?)</w:t>
      </w:r>
    </w:p>
    <w:p w14:paraId="256CE2DB" w14:textId="77777777" w:rsidR="0082275A" w:rsidRDefault="0082275A">
      <w:pPr>
        <w:rPr>
          <w:rFonts w:ascii="Times New Roman" w:eastAsia="Times New Roman" w:hAnsi="Times New Roman" w:cs="Times New Roman"/>
        </w:rPr>
      </w:pPr>
    </w:p>
    <w:p w14:paraId="5D47B85C"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Abstract</w:t>
      </w:r>
    </w:p>
    <w:p w14:paraId="77FF434F" w14:textId="2070E95E" w:rsidR="006F3493" w:rsidRDefault="00684E8A">
      <w:pPr>
        <w:rPr>
          <w:rFonts w:ascii="Times New Roman" w:eastAsia="Times New Roman" w:hAnsi="Times New Roman" w:cs="Times New Roman"/>
        </w:rPr>
      </w:pPr>
      <w:r>
        <w:rPr>
          <w:rFonts w:ascii="Times New Roman" w:eastAsia="Times New Roman" w:hAnsi="Times New Roman" w:cs="Times New Roman"/>
        </w:rPr>
        <w:t>This lab required us (students) to use our previous practice of building ETL’s to download lidar data and PRISM data</w:t>
      </w:r>
      <w:r w:rsidR="00132254">
        <w:rPr>
          <w:rFonts w:ascii="Times New Roman" w:eastAsia="Times New Roman" w:hAnsi="Times New Roman" w:cs="Times New Roman"/>
        </w:rPr>
        <w:t>, and then construct python Notebooks that visualized the data via python code</w:t>
      </w:r>
      <w:r>
        <w:rPr>
          <w:rFonts w:ascii="Times New Roman" w:eastAsia="Times New Roman" w:hAnsi="Times New Roman" w:cs="Times New Roman"/>
        </w:rPr>
        <w:t>. From the lidar data I created a DEM and TIN file and explored the various visualizations tools with ArcGIS Pro for lidar data (which has the capabilities for both 2d and 3d displays). After downloading the PRISM data, I converted it to Space Time cube</w:t>
      </w:r>
      <w:r w:rsidR="00132254">
        <w:rPr>
          <w:rFonts w:ascii="Times New Roman" w:eastAsia="Times New Roman" w:hAnsi="Times New Roman" w:cs="Times New Roman"/>
        </w:rPr>
        <w:t>s</w:t>
      </w:r>
      <w:r>
        <w:rPr>
          <w:rFonts w:ascii="Times New Roman" w:eastAsia="Times New Roman" w:hAnsi="Times New Roman" w:cs="Times New Roman"/>
        </w:rPr>
        <w:t xml:space="preserve">, and then made a GIF to summarize the average monthly precipitation values for the continental US.  </w:t>
      </w:r>
    </w:p>
    <w:p w14:paraId="16C61EC5" w14:textId="77777777" w:rsidR="006F3493" w:rsidRDefault="006F3493">
      <w:pPr>
        <w:rPr>
          <w:rFonts w:ascii="Times New Roman" w:eastAsia="Times New Roman" w:hAnsi="Times New Roman" w:cs="Times New Roman"/>
        </w:rPr>
      </w:pPr>
    </w:p>
    <w:p w14:paraId="461E7434" w14:textId="256C425C" w:rsidR="006F3493" w:rsidRPr="00E2486C" w:rsidRDefault="0082275A">
      <w:pPr>
        <w:rPr>
          <w:rFonts w:ascii="Times New Roman" w:eastAsia="Times New Roman" w:hAnsi="Times New Roman" w:cs="Times New Roman"/>
          <w:b/>
        </w:rPr>
      </w:pPr>
      <w:r>
        <w:rPr>
          <w:rFonts w:ascii="Times New Roman" w:eastAsia="Times New Roman" w:hAnsi="Times New Roman" w:cs="Times New Roman"/>
          <w:b/>
        </w:rPr>
        <w:t>Problem Statement</w:t>
      </w:r>
      <w:r>
        <w:rPr>
          <w:rFonts w:ascii="Times New Roman" w:eastAsia="Times New Roman" w:hAnsi="Times New Roman" w:cs="Times New Roman"/>
          <w:i/>
          <w:color w:val="D0CECE"/>
          <w:sz w:val="20"/>
          <w:szCs w:val="20"/>
        </w:rPr>
        <w:t>.</w:t>
      </w:r>
    </w:p>
    <w:p w14:paraId="6D59DCA9" w14:textId="3B372C5C" w:rsidR="00684E8A" w:rsidRPr="00684E8A" w:rsidRDefault="00822472">
      <w:pPr>
        <w:rPr>
          <w:rFonts w:ascii="Times New Roman" w:eastAsia="Times New Roman" w:hAnsi="Times New Roman" w:cs="Times New Roman"/>
        </w:rPr>
      </w:pPr>
      <w:r>
        <w:rPr>
          <w:rFonts w:ascii="Times New Roman" w:eastAsia="Times New Roman" w:hAnsi="Times New Roman" w:cs="Times New Roman"/>
        </w:rPr>
        <w:t>Building ETL’s to download lidar and PRISM data. Converting the data to relevant exploratory formats for analysis (lidar to DEM/TIN and PRISM to Space-Time cube/GIF)</w:t>
      </w:r>
      <w:r w:rsidR="00132254">
        <w:rPr>
          <w:rFonts w:ascii="Times New Roman" w:eastAsia="Times New Roman" w:hAnsi="Times New Roman" w:cs="Times New Roman"/>
        </w:rPr>
        <w:t>.</w:t>
      </w:r>
    </w:p>
    <w:p w14:paraId="195CBA0C" w14:textId="77777777" w:rsidR="006F3493" w:rsidRPr="00684E8A" w:rsidRDefault="006F3493">
      <w:pPr>
        <w:rPr>
          <w:rFonts w:ascii="Times New Roman" w:eastAsia="Times New Roman" w:hAnsi="Times New Roman" w:cs="Times New Roman"/>
        </w:rPr>
      </w:pPr>
    </w:p>
    <w:p w14:paraId="155A18F5" w14:textId="77777777" w:rsidR="006F3493" w:rsidRDefault="006F3493">
      <w:pPr>
        <w:rPr>
          <w:rFonts w:ascii="Times New Roman" w:eastAsia="Times New Roman" w:hAnsi="Times New Roman" w:cs="Times New Roman"/>
          <w:i/>
          <w:color w:val="D0CECE"/>
          <w:sz w:val="20"/>
          <w:szCs w:val="20"/>
        </w:rPr>
      </w:pPr>
    </w:p>
    <w:p w14:paraId="3C7C2421" w14:textId="511E6120" w:rsidR="006F3493" w:rsidRPr="00D96F60" w:rsidRDefault="0082275A">
      <w:pPr>
        <w:rPr>
          <w:rFonts w:ascii="Times New Roman" w:eastAsia="Times New Roman" w:hAnsi="Times New Roman" w:cs="Times New Roman"/>
          <w:i/>
          <w:sz w:val="20"/>
          <w:szCs w:val="20"/>
        </w:rPr>
      </w:pPr>
      <w:r w:rsidRPr="00D96F60">
        <w:rPr>
          <w:rFonts w:ascii="Times New Roman" w:eastAsia="Times New Roman" w:hAnsi="Times New Roman" w:cs="Times New Roman"/>
          <w:i/>
          <w:sz w:val="20"/>
          <w:szCs w:val="20"/>
        </w:rPr>
        <w:t xml:space="preserve">Table 1. </w:t>
      </w:r>
      <w:r w:rsidR="00D96F60">
        <w:rPr>
          <w:rFonts w:ascii="Times New Roman" w:eastAsia="Times New Roman" w:hAnsi="Times New Roman" w:cs="Times New Roman"/>
          <w:i/>
          <w:sz w:val="20"/>
          <w:szCs w:val="20"/>
        </w:rPr>
        <w:t>Information Represented in Data</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6D5696C6" w14:textId="77777777">
        <w:tc>
          <w:tcPr>
            <w:tcW w:w="340" w:type="dxa"/>
          </w:tcPr>
          <w:p w14:paraId="0182D78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1392880C"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7779E47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1A3E7FBD"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6AB7311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10E2A7AE"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624788C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0C981A33" w14:textId="77777777">
        <w:tc>
          <w:tcPr>
            <w:tcW w:w="340" w:type="dxa"/>
          </w:tcPr>
          <w:p w14:paraId="2DE32663"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5" w:type="dxa"/>
          </w:tcPr>
          <w:p w14:paraId="7E447290" w14:textId="7F7DA8B8"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132254">
              <w:rPr>
                <w:rFonts w:ascii="Times New Roman" w:eastAsia="Times New Roman" w:hAnsi="Times New Roman" w:cs="Times New Roman"/>
                <w:sz w:val="20"/>
                <w:szCs w:val="20"/>
              </w:rPr>
              <w:t>levation data</w:t>
            </w:r>
            <w:r>
              <w:rPr>
                <w:rFonts w:ascii="Times New Roman" w:eastAsia="Times New Roman" w:hAnsi="Times New Roman" w:cs="Times New Roman"/>
                <w:sz w:val="20"/>
                <w:szCs w:val="20"/>
              </w:rPr>
              <w:t xml:space="preserve"> </w:t>
            </w:r>
          </w:p>
        </w:tc>
        <w:tc>
          <w:tcPr>
            <w:tcW w:w="2382" w:type="dxa"/>
          </w:tcPr>
          <w:p w14:paraId="22EBECE9" w14:textId="6D4CFD97" w:rsidR="006F3493" w:rsidRPr="00132254" w:rsidRDefault="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Points returned to sensor (elevation extracted from time </w:t>
            </w:r>
            <w:r w:rsidR="00754767">
              <w:rPr>
                <w:rFonts w:ascii="Times New Roman" w:eastAsia="Times New Roman" w:hAnsi="Times New Roman" w:cs="Times New Roman"/>
                <w:sz w:val="20"/>
                <w:szCs w:val="20"/>
              </w:rPr>
              <w:t>traveled</w:t>
            </w:r>
            <w:r>
              <w:rPr>
                <w:rFonts w:ascii="Times New Roman" w:eastAsia="Times New Roman" w:hAnsi="Times New Roman" w:cs="Times New Roman"/>
                <w:sz w:val="20"/>
                <w:szCs w:val="20"/>
              </w:rPr>
              <w:t>)</w:t>
            </w:r>
          </w:p>
        </w:tc>
        <w:tc>
          <w:tcPr>
            <w:tcW w:w="1575" w:type="dxa"/>
          </w:tcPr>
          <w:p w14:paraId="4FEC5E04" w14:textId="2DC87252"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Point (lidar) data</w:t>
            </w:r>
          </w:p>
        </w:tc>
        <w:tc>
          <w:tcPr>
            <w:tcW w:w="1305" w:type="dxa"/>
          </w:tcPr>
          <w:p w14:paraId="39DFA236" w14:textId="1E4894AD"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Intensity, class, ground point, etc. </w:t>
            </w:r>
          </w:p>
        </w:tc>
        <w:tc>
          <w:tcPr>
            <w:tcW w:w="1170" w:type="dxa"/>
          </w:tcPr>
          <w:p w14:paraId="535EB487" w14:textId="784530A9" w:rsidR="006F3493" w:rsidRPr="00132254" w:rsidRDefault="00D96F60">
            <w:pPr>
              <w:rPr>
                <w:rFonts w:ascii="Times New Roman" w:eastAsia="Times New Roman" w:hAnsi="Times New Roman" w:cs="Times New Roman"/>
                <w:sz w:val="20"/>
                <w:szCs w:val="20"/>
              </w:rPr>
            </w:pPr>
            <w:hyperlink r:id="rId6" w:history="1">
              <w:r w:rsidRPr="00822472">
                <w:rPr>
                  <w:rStyle w:val="Hyperlink"/>
                </w:rPr>
                <w:t>MN DNR</w:t>
              </w:r>
            </w:hyperlink>
          </w:p>
        </w:tc>
        <w:tc>
          <w:tcPr>
            <w:tcW w:w="1215" w:type="dxa"/>
          </w:tcPr>
          <w:p w14:paraId="734080BF" w14:textId="4DFA0867"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Converted to a DEM/TIN</w:t>
            </w:r>
          </w:p>
        </w:tc>
      </w:tr>
      <w:tr w:rsidR="00D96F60" w14:paraId="69CC15DE" w14:textId="77777777">
        <w:tc>
          <w:tcPr>
            <w:tcW w:w="340" w:type="dxa"/>
          </w:tcPr>
          <w:p w14:paraId="4231BEEA" w14:textId="77777777" w:rsidR="00D96F60" w:rsidRDefault="00D96F60" w:rsidP="00D96F60">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365" w:type="dxa"/>
          </w:tcPr>
          <w:p w14:paraId="0975ED2E" w14:textId="52DAB12F" w:rsidR="00D96F60" w:rsidRPr="00132254" w:rsidRDefault="00D96F60" w:rsidP="00D96F60">
            <w:pPr>
              <w:rPr>
                <w:rFonts w:ascii="Times New Roman" w:eastAsia="Times New Roman" w:hAnsi="Times New Roman" w:cs="Times New Roman"/>
                <w:sz w:val="20"/>
                <w:szCs w:val="20"/>
              </w:rPr>
            </w:pPr>
            <w:r w:rsidRPr="00132254">
              <w:rPr>
                <w:rFonts w:ascii="Times New Roman" w:eastAsia="Times New Roman" w:hAnsi="Times New Roman" w:cs="Times New Roman"/>
                <w:sz w:val="20"/>
                <w:szCs w:val="20"/>
              </w:rPr>
              <w:t>Precipitation data</w:t>
            </w:r>
          </w:p>
        </w:tc>
        <w:tc>
          <w:tcPr>
            <w:tcW w:w="2382" w:type="dxa"/>
          </w:tcPr>
          <w:p w14:paraId="0C18ACD8" w14:textId="6574FEEB"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Monthly average precipitation measures (over 30 years) for 4km cells over the continental US</w:t>
            </w:r>
          </w:p>
        </w:tc>
        <w:tc>
          <w:tcPr>
            <w:tcW w:w="1575" w:type="dxa"/>
          </w:tcPr>
          <w:p w14:paraId="29AB979D" w14:textId="33C499B3"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w:t>
            </w:r>
          </w:p>
        </w:tc>
        <w:tc>
          <w:tcPr>
            <w:tcW w:w="1305" w:type="dxa"/>
          </w:tcPr>
          <w:p w14:paraId="36E41DE7" w14:textId="6ACE0814"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Precipitation value (measured in inches)</w:t>
            </w:r>
          </w:p>
        </w:tc>
        <w:tc>
          <w:tcPr>
            <w:tcW w:w="1170" w:type="dxa"/>
          </w:tcPr>
          <w:p w14:paraId="685C05C6" w14:textId="60E02DCE" w:rsidR="00D96F60" w:rsidRPr="00132254" w:rsidRDefault="00D96F60" w:rsidP="00D96F60">
            <w:pPr>
              <w:rPr>
                <w:rFonts w:ascii="Times New Roman" w:eastAsia="Times New Roman" w:hAnsi="Times New Roman" w:cs="Times New Roman"/>
                <w:sz w:val="20"/>
                <w:szCs w:val="20"/>
              </w:rPr>
            </w:pPr>
            <w:hyperlink r:id="rId7" w:history="1">
              <w:r w:rsidRPr="00822472">
                <w:rPr>
                  <w:rStyle w:val="Hyperlink"/>
                  <w:rFonts w:ascii="Times New Roman" w:eastAsia="Times New Roman" w:hAnsi="Times New Roman" w:cs="Times New Roman"/>
                  <w:sz w:val="20"/>
                  <w:szCs w:val="20"/>
                </w:rPr>
                <w:t>PRISM Climate Group</w:t>
              </w:r>
            </w:hyperlink>
          </w:p>
        </w:tc>
        <w:tc>
          <w:tcPr>
            <w:tcW w:w="1215" w:type="dxa"/>
          </w:tcPr>
          <w:p w14:paraId="2D567B7C" w14:textId="2D1E7E53"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Converted to </w:t>
            </w:r>
            <w:proofErr w:type="spellStart"/>
            <w:r>
              <w:rPr>
                <w:rFonts w:ascii="Times New Roman" w:eastAsia="Times New Roman" w:hAnsi="Times New Roman" w:cs="Times New Roman"/>
                <w:sz w:val="20"/>
                <w:szCs w:val="20"/>
              </w:rPr>
              <w:t>tif</w:t>
            </w:r>
            <w:proofErr w:type="spellEnd"/>
            <w:r>
              <w:rPr>
                <w:rFonts w:ascii="Times New Roman" w:eastAsia="Times New Roman" w:hAnsi="Times New Roman" w:cs="Times New Roman"/>
                <w:sz w:val="20"/>
                <w:szCs w:val="20"/>
              </w:rPr>
              <w:t>, added to mosaic, merged into a multidimensional layer then a Space time cube</w:t>
            </w:r>
          </w:p>
        </w:tc>
      </w:tr>
    </w:tbl>
    <w:p w14:paraId="6BBB3EBE" w14:textId="77777777" w:rsidR="006F3493" w:rsidRDefault="006F3493">
      <w:pPr>
        <w:rPr>
          <w:rFonts w:ascii="Times New Roman" w:eastAsia="Times New Roman" w:hAnsi="Times New Roman" w:cs="Times New Roman"/>
          <w:color w:val="D0CECE"/>
          <w:sz w:val="20"/>
          <w:szCs w:val="20"/>
        </w:rPr>
      </w:pPr>
    </w:p>
    <w:p w14:paraId="0962DE30" w14:textId="77777777" w:rsidR="006F3493" w:rsidRDefault="006F3493">
      <w:pPr>
        <w:rPr>
          <w:rFonts w:ascii="Times New Roman" w:eastAsia="Times New Roman" w:hAnsi="Times New Roman" w:cs="Times New Roman"/>
          <w:color w:val="D0CECE"/>
          <w:sz w:val="20"/>
          <w:szCs w:val="20"/>
        </w:rPr>
      </w:pPr>
    </w:p>
    <w:p w14:paraId="30F27EED" w14:textId="77777777" w:rsidR="006F3493" w:rsidRDefault="006F3493">
      <w:pPr>
        <w:rPr>
          <w:rFonts w:ascii="Times New Roman" w:eastAsia="Times New Roman" w:hAnsi="Times New Roman" w:cs="Times New Roman"/>
          <w:color w:val="D0CECE"/>
          <w:sz w:val="20"/>
          <w:szCs w:val="20"/>
        </w:rPr>
      </w:pPr>
    </w:p>
    <w:p w14:paraId="291B85AD" w14:textId="77777777" w:rsidR="00E2486C"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6E6BD9AA" w14:textId="72685F43" w:rsidR="00D96F60" w:rsidRPr="00E2486C" w:rsidRDefault="00D96F60">
      <w:pPr>
        <w:rPr>
          <w:rFonts w:ascii="Times New Roman" w:eastAsia="Times New Roman" w:hAnsi="Times New Roman" w:cs="Times New Roman"/>
        </w:rPr>
      </w:pPr>
      <w:proofErr w:type="gramStart"/>
      <w:r w:rsidRPr="00E2486C">
        <w:rPr>
          <w:rFonts w:ascii="Times New Roman" w:eastAsia="Times New Roman" w:hAnsi="Times New Roman" w:cs="Times New Roman"/>
        </w:rPr>
        <w:t>Las data,</w:t>
      </w:r>
      <w:proofErr w:type="gramEnd"/>
      <w:r w:rsidRPr="00E2486C">
        <w:rPr>
          <w:rFonts w:ascii="Times New Roman" w:eastAsia="Times New Roman" w:hAnsi="Times New Roman" w:cs="Times New Roman"/>
        </w:rPr>
        <w:t xml:space="preserve"> contain</w:t>
      </w:r>
      <w:r w:rsidR="00175FB3" w:rsidRPr="00E2486C">
        <w:rPr>
          <w:rFonts w:ascii="Times New Roman" w:eastAsia="Times New Roman" w:hAnsi="Times New Roman" w:cs="Times New Roman"/>
        </w:rPr>
        <w:t>s</w:t>
      </w:r>
      <w:r w:rsidRPr="00E2486C">
        <w:rPr>
          <w:rFonts w:ascii="Times New Roman" w:eastAsia="Times New Roman" w:hAnsi="Times New Roman" w:cs="Times New Roman"/>
        </w:rPr>
        <w:t xml:space="preserve"> several additional attributes (intensity, classification, return, etc.). The area extant covers St. Paul MN, and </w:t>
      </w:r>
      <w:proofErr w:type="gramStart"/>
      <w:r w:rsidRPr="00E2486C">
        <w:rPr>
          <w:rFonts w:ascii="Times New Roman" w:eastAsia="Times New Roman" w:hAnsi="Times New Roman" w:cs="Times New Roman"/>
        </w:rPr>
        <w:t>has the ability to</w:t>
      </w:r>
      <w:proofErr w:type="gramEnd"/>
      <w:r w:rsidRPr="00E2486C">
        <w:rPr>
          <w:rFonts w:ascii="Times New Roman" w:eastAsia="Times New Roman" w:hAnsi="Times New Roman" w:cs="Times New Roman"/>
        </w:rPr>
        <w:t xml:space="preserve"> create a DEM, DSM, and </w:t>
      </w:r>
      <w:r w:rsidR="003073F4" w:rsidRPr="00E2486C">
        <w:rPr>
          <w:rFonts w:ascii="Times New Roman" w:eastAsia="Times New Roman" w:hAnsi="Times New Roman" w:cs="Times New Roman"/>
        </w:rPr>
        <w:t xml:space="preserve">TIN model (which can be used to make contour maps, slopes maps, or elevations). This one file contains </w:t>
      </w:r>
      <w:r w:rsidR="003073F4" w:rsidRPr="00E2486C">
        <w:rPr>
          <w:rFonts w:ascii="Times New Roman" w:eastAsia="Times New Roman" w:hAnsi="Times New Roman" w:cs="Times New Roman"/>
        </w:rPr>
        <w:lastRenderedPageBreak/>
        <w:t xml:space="preserve">approximately 13,000 points but could be combined with other las files to broaden its spatial extant. </w:t>
      </w:r>
    </w:p>
    <w:p w14:paraId="1339956E" w14:textId="19D33A55" w:rsidR="003073F4" w:rsidRPr="00E2486C" w:rsidRDefault="003073F4">
      <w:pPr>
        <w:rPr>
          <w:rFonts w:ascii="Times New Roman" w:eastAsia="Times New Roman" w:hAnsi="Times New Roman" w:cs="Times New Roman"/>
        </w:rPr>
      </w:pPr>
      <w:r w:rsidRPr="00E2486C">
        <w:rPr>
          <w:rFonts w:ascii="Times New Roman" w:eastAsia="Times New Roman" w:hAnsi="Times New Roman" w:cs="Times New Roman"/>
        </w:rPr>
        <w:t>The PRISM data, encompasses th</w:t>
      </w:r>
      <w:r w:rsidR="009C3398" w:rsidRPr="00E2486C">
        <w:rPr>
          <w:rFonts w:ascii="Times New Roman" w:eastAsia="Times New Roman" w:hAnsi="Times New Roman" w:cs="Times New Roman"/>
        </w:rPr>
        <w:t>e</w:t>
      </w:r>
      <w:r w:rsidRPr="00E2486C">
        <w:rPr>
          <w:rFonts w:ascii="Times New Roman" w:eastAsia="Times New Roman" w:hAnsi="Times New Roman" w:cs="Times New Roman"/>
        </w:rPr>
        <w:t xml:space="preserve"> entire continental US, and has a cell raster size of 4km. This data summarizes precipitation over a given area over a </w:t>
      </w:r>
      <w:r w:rsidR="009C3398" w:rsidRPr="00E2486C">
        <w:rPr>
          <w:rFonts w:ascii="Times New Roman" w:eastAsia="Times New Roman" w:hAnsi="Times New Roman" w:cs="Times New Roman"/>
        </w:rPr>
        <w:t>span</w:t>
      </w:r>
      <w:r w:rsidRPr="00E2486C">
        <w:rPr>
          <w:rFonts w:ascii="Times New Roman" w:eastAsia="Times New Roman" w:hAnsi="Times New Roman" w:cs="Times New Roman"/>
        </w:rPr>
        <w:t xml:space="preserve"> of 30 years for each month. Thus, through an analysis you should be able to detect </w:t>
      </w:r>
      <w:r w:rsidR="00175FB3" w:rsidRPr="00E2486C">
        <w:rPr>
          <w:rFonts w:ascii="Times New Roman" w:eastAsia="Times New Roman" w:hAnsi="Times New Roman" w:cs="Times New Roman"/>
        </w:rPr>
        <w:t>seasonal</w:t>
      </w:r>
      <w:r w:rsidRPr="00E2486C">
        <w:rPr>
          <w:rFonts w:ascii="Times New Roman" w:eastAsia="Times New Roman" w:hAnsi="Times New Roman" w:cs="Times New Roman"/>
        </w:rPr>
        <w:t xml:space="preserve"> changes over the</w:t>
      </w:r>
      <w:r w:rsidR="00BB4A1C" w:rsidRPr="00E2486C">
        <w:rPr>
          <w:rFonts w:ascii="Times New Roman" w:eastAsia="Times New Roman" w:hAnsi="Times New Roman" w:cs="Times New Roman"/>
        </w:rPr>
        <w:t xml:space="preserve"> year. </w:t>
      </w:r>
      <w:r w:rsidRPr="00E2486C">
        <w:rPr>
          <w:rFonts w:ascii="Times New Roman" w:eastAsia="Times New Roman" w:hAnsi="Times New Roman" w:cs="Times New Roman"/>
        </w:rPr>
        <w:t xml:space="preserve">  </w:t>
      </w:r>
    </w:p>
    <w:p w14:paraId="2E9CA1BB" w14:textId="77777777" w:rsidR="006F3493" w:rsidRDefault="006F3493">
      <w:pPr>
        <w:rPr>
          <w:rFonts w:ascii="Times New Roman" w:eastAsia="Times New Roman" w:hAnsi="Times New Roman" w:cs="Times New Roman"/>
          <w:i/>
          <w:color w:val="D0CECE"/>
          <w:sz w:val="20"/>
          <w:szCs w:val="20"/>
        </w:rPr>
      </w:pPr>
    </w:p>
    <w:p w14:paraId="49F542B3" w14:textId="2B768C91" w:rsidR="006F3493" w:rsidRPr="00D96F60" w:rsidRDefault="0082275A">
      <w:pPr>
        <w:rPr>
          <w:rFonts w:ascii="Times New Roman" w:eastAsia="Times New Roman" w:hAnsi="Times New Roman" w:cs="Times New Roman"/>
          <w:i/>
          <w:sz w:val="20"/>
          <w:szCs w:val="20"/>
        </w:rPr>
      </w:pPr>
      <w:r w:rsidRPr="00D96F60">
        <w:rPr>
          <w:rFonts w:ascii="Times New Roman" w:eastAsia="Times New Roman" w:hAnsi="Times New Roman" w:cs="Times New Roman"/>
          <w:i/>
          <w:sz w:val="20"/>
          <w:szCs w:val="20"/>
        </w:rPr>
        <w:t xml:space="preserve">Table 2. </w:t>
      </w:r>
      <w:r w:rsidR="00D96F60">
        <w:rPr>
          <w:rFonts w:ascii="Times New Roman" w:eastAsia="Times New Roman" w:hAnsi="Times New Roman" w:cs="Times New Roman"/>
          <w:i/>
          <w:sz w:val="20"/>
          <w:szCs w:val="20"/>
        </w:rPr>
        <w:t>Data Downloaded via ETL</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6F354CDE" w14:textId="77777777">
        <w:tc>
          <w:tcPr>
            <w:tcW w:w="383" w:type="dxa"/>
          </w:tcPr>
          <w:p w14:paraId="610C969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952" w:type="dxa"/>
          </w:tcPr>
          <w:p w14:paraId="3AFAA062"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Title</w:t>
            </w:r>
          </w:p>
        </w:tc>
        <w:tc>
          <w:tcPr>
            <w:tcW w:w="4590" w:type="dxa"/>
          </w:tcPr>
          <w:p w14:paraId="3BE7B4E8" w14:textId="77777777" w:rsidR="006F3493" w:rsidRPr="00822472" w:rsidRDefault="0082275A">
            <w:pPr>
              <w:rPr>
                <w:rFonts w:ascii="Times New Roman" w:eastAsia="Times New Roman" w:hAnsi="Times New Roman" w:cs="Times New Roman"/>
                <w:b/>
                <w:sz w:val="20"/>
                <w:szCs w:val="20"/>
              </w:rPr>
            </w:pPr>
            <w:r w:rsidRPr="00822472">
              <w:rPr>
                <w:rFonts w:ascii="Times New Roman" w:eastAsia="Times New Roman" w:hAnsi="Times New Roman" w:cs="Times New Roman"/>
                <w:b/>
                <w:sz w:val="20"/>
                <w:szCs w:val="20"/>
              </w:rPr>
              <w:t>Purpose in Analysis</w:t>
            </w:r>
          </w:p>
        </w:tc>
        <w:tc>
          <w:tcPr>
            <w:tcW w:w="2425" w:type="dxa"/>
          </w:tcPr>
          <w:p w14:paraId="4313F1F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Link to Source</w:t>
            </w:r>
          </w:p>
        </w:tc>
      </w:tr>
      <w:tr w:rsidR="006F3493" w14:paraId="60AC0600" w14:textId="77777777">
        <w:tc>
          <w:tcPr>
            <w:tcW w:w="383" w:type="dxa"/>
          </w:tcPr>
          <w:p w14:paraId="6AD2C1D4"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952" w:type="dxa"/>
          </w:tcPr>
          <w:p w14:paraId="3262D27C" w14:textId="52DEB85B"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4342-12-05.las</w:t>
            </w:r>
          </w:p>
        </w:tc>
        <w:tc>
          <w:tcPr>
            <w:tcW w:w="4590" w:type="dxa"/>
          </w:tcPr>
          <w:p w14:paraId="1431AB40" w14:textId="6224D238"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 xml:space="preserve">Las file used to construct a DEM and TIN model </w:t>
            </w:r>
          </w:p>
        </w:tc>
        <w:tc>
          <w:tcPr>
            <w:tcW w:w="2425" w:type="dxa"/>
          </w:tcPr>
          <w:p w14:paraId="508385AC" w14:textId="5C3AA6FB" w:rsidR="006F3493" w:rsidRPr="00822472" w:rsidRDefault="00822472">
            <w:pPr>
              <w:rPr>
                <w:rFonts w:ascii="Times New Roman" w:eastAsia="Times New Roman" w:hAnsi="Times New Roman" w:cs="Times New Roman"/>
                <w:sz w:val="20"/>
                <w:szCs w:val="20"/>
              </w:rPr>
            </w:pPr>
            <w:hyperlink r:id="rId8" w:history="1">
              <w:r w:rsidRPr="00822472">
                <w:rPr>
                  <w:rStyle w:val="Hyperlink"/>
                </w:rPr>
                <w:t>MN DNR</w:t>
              </w:r>
            </w:hyperlink>
          </w:p>
        </w:tc>
      </w:tr>
      <w:tr w:rsidR="006F3493" w14:paraId="496D7506" w14:textId="77777777">
        <w:tc>
          <w:tcPr>
            <w:tcW w:w="383" w:type="dxa"/>
          </w:tcPr>
          <w:p w14:paraId="426F2B21"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952" w:type="dxa"/>
          </w:tcPr>
          <w:p w14:paraId="3DD677DE" w14:textId="0C369205"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PRISM_ppt_30yr_normal_4kmM2_</w:t>
            </w:r>
            <w:r w:rsidRPr="00822472">
              <w:rPr>
                <w:rFonts w:ascii="Times New Roman" w:eastAsia="Times New Roman" w:hAnsi="Times New Roman" w:cs="Times New Roman"/>
                <w:sz w:val="20"/>
                <w:szCs w:val="20"/>
              </w:rPr>
              <w:t>01</w:t>
            </w:r>
            <w:r w:rsidRPr="00822472">
              <w:rPr>
                <w:rFonts w:ascii="Times New Roman" w:eastAsia="Times New Roman" w:hAnsi="Times New Roman" w:cs="Times New Roman"/>
                <w:sz w:val="20"/>
                <w:szCs w:val="20"/>
              </w:rPr>
              <w:t>_bil.zip</w:t>
            </w:r>
            <w:r w:rsidRPr="00822472">
              <w:rPr>
                <w:rFonts w:ascii="Times New Roman" w:eastAsia="Times New Roman" w:hAnsi="Times New Roman" w:cs="Times New Roman"/>
                <w:sz w:val="20"/>
                <w:szCs w:val="20"/>
              </w:rPr>
              <w:t xml:space="preserve"> (12 files for each month)</w:t>
            </w:r>
          </w:p>
        </w:tc>
        <w:tc>
          <w:tcPr>
            <w:tcW w:w="4590" w:type="dxa"/>
          </w:tcPr>
          <w:p w14:paraId="67C1422F" w14:textId="08CE5CAF" w:rsidR="006F3493" w:rsidRPr="00822472" w:rsidRDefault="0082247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files were converted to a </w:t>
            </w:r>
            <w:proofErr w:type="spellStart"/>
            <w:r>
              <w:rPr>
                <w:rFonts w:ascii="Times New Roman" w:eastAsia="Times New Roman" w:hAnsi="Times New Roman" w:cs="Times New Roman"/>
                <w:sz w:val="20"/>
                <w:szCs w:val="20"/>
              </w:rPr>
              <w:t>tif</w:t>
            </w:r>
            <w:proofErr w:type="spellEnd"/>
            <w:r>
              <w:rPr>
                <w:rFonts w:ascii="Times New Roman" w:eastAsia="Times New Roman" w:hAnsi="Times New Roman" w:cs="Times New Roman"/>
                <w:sz w:val="20"/>
                <w:szCs w:val="20"/>
              </w:rPr>
              <w:t xml:space="preserve">, and used to build a mosaic then used to make a Space Time Cube (basically </w:t>
            </w:r>
            <w:proofErr w:type="spellStart"/>
            <w:r>
              <w:rPr>
                <w:rFonts w:ascii="Times New Roman" w:eastAsia="Times New Roman" w:hAnsi="Times New Roman" w:cs="Times New Roman"/>
                <w:sz w:val="20"/>
                <w:szCs w:val="20"/>
              </w:rPr>
              <w:t>rasters</w:t>
            </w:r>
            <w:proofErr w:type="spellEnd"/>
            <w:r>
              <w:rPr>
                <w:rFonts w:ascii="Times New Roman" w:eastAsia="Times New Roman" w:hAnsi="Times New Roman" w:cs="Times New Roman"/>
                <w:sz w:val="20"/>
                <w:szCs w:val="20"/>
              </w:rPr>
              <w:t xml:space="preserve"> layered by time representing months)</w:t>
            </w:r>
          </w:p>
        </w:tc>
        <w:tc>
          <w:tcPr>
            <w:tcW w:w="2425" w:type="dxa"/>
          </w:tcPr>
          <w:p w14:paraId="7C14EA4D" w14:textId="17C2B5CB" w:rsidR="006F3493" w:rsidRPr="00822472" w:rsidRDefault="00822472">
            <w:pPr>
              <w:rPr>
                <w:rFonts w:ascii="Times New Roman" w:eastAsia="Times New Roman" w:hAnsi="Times New Roman" w:cs="Times New Roman"/>
                <w:sz w:val="20"/>
                <w:szCs w:val="20"/>
              </w:rPr>
            </w:pPr>
            <w:hyperlink r:id="rId9" w:history="1">
              <w:r w:rsidRPr="00822472">
                <w:rPr>
                  <w:rStyle w:val="Hyperlink"/>
                  <w:rFonts w:ascii="Times New Roman" w:eastAsia="Times New Roman" w:hAnsi="Times New Roman" w:cs="Times New Roman"/>
                  <w:sz w:val="20"/>
                  <w:szCs w:val="20"/>
                </w:rPr>
                <w:t>PRISM Climate Group</w:t>
              </w:r>
            </w:hyperlink>
          </w:p>
        </w:tc>
      </w:tr>
    </w:tbl>
    <w:p w14:paraId="4382D607" w14:textId="77777777" w:rsidR="006F3493" w:rsidRDefault="006F3493">
      <w:pPr>
        <w:rPr>
          <w:rFonts w:ascii="Times New Roman" w:eastAsia="Times New Roman" w:hAnsi="Times New Roman" w:cs="Times New Roman"/>
          <w:color w:val="D0CECE"/>
          <w:sz w:val="20"/>
          <w:szCs w:val="20"/>
        </w:rPr>
      </w:pPr>
    </w:p>
    <w:p w14:paraId="0D599B8B" w14:textId="77777777" w:rsidR="006F3493" w:rsidRDefault="006F3493">
      <w:pPr>
        <w:rPr>
          <w:rFonts w:ascii="Times New Roman" w:eastAsia="Times New Roman" w:hAnsi="Times New Roman" w:cs="Times New Roman"/>
          <w:i/>
          <w:color w:val="D0CECE"/>
          <w:sz w:val="20"/>
          <w:szCs w:val="20"/>
        </w:rPr>
      </w:pPr>
    </w:p>
    <w:p w14:paraId="41B0E489"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Methods</w:t>
      </w:r>
    </w:p>
    <w:p w14:paraId="7328BD03" w14:textId="6FF0BD9C" w:rsidR="00E56F51" w:rsidRPr="00E2486C" w:rsidRDefault="00E56F51">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 xml:space="preserve">Figure 1: Work process for Both lidar and </w:t>
      </w:r>
      <w:r w:rsidR="00E2486C" w:rsidRPr="00E2486C">
        <w:rPr>
          <w:rFonts w:ascii="Times New Roman" w:eastAsia="Times New Roman" w:hAnsi="Times New Roman" w:cs="Times New Roman"/>
          <w:i/>
          <w:sz w:val="20"/>
          <w:szCs w:val="20"/>
        </w:rPr>
        <w:t>PRISM</w:t>
      </w:r>
      <w:r w:rsidRPr="00E2486C">
        <w:rPr>
          <w:rFonts w:ascii="Times New Roman" w:eastAsia="Times New Roman" w:hAnsi="Times New Roman" w:cs="Times New Roman"/>
          <w:i/>
          <w:sz w:val="20"/>
          <w:szCs w:val="20"/>
        </w:rPr>
        <w:t xml:space="preserve"> </w:t>
      </w:r>
      <w:r w:rsidR="00E2486C" w:rsidRPr="00E2486C">
        <w:rPr>
          <w:rFonts w:ascii="Times New Roman" w:eastAsia="Times New Roman" w:hAnsi="Times New Roman" w:cs="Times New Roman"/>
          <w:i/>
          <w:sz w:val="20"/>
          <w:szCs w:val="20"/>
        </w:rPr>
        <w:t>outputs</w:t>
      </w:r>
      <w:r w:rsidR="00E2486C" w:rsidRPr="00E2486C">
        <w:rPr>
          <w:rFonts w:ascii="Times New Roman" w:eastAsia="Times New Roman" w:hAnsi="Times New Roman" w:cs="Times New Roman"/>
          <w:i/>
          <w:sz w:val="20"/>
          <w:szCs w:val="20"/>
        </w:rPr>
        <w:t xml:space="preserve">. </w:t>
      </w:r>
    </w:p>
    <w:p w14:paraId="01A6EBE8" w14:textId="0D0789FD" w:rsidR="00E2486C" w:rsidRDefault="00754767">
      <w:pPr>
        <w:rPr>
          <w:rFonts w:ascii="Times New Roman" w:eastAsia="Times New Roman" w:hAnsi="Times New Roman" w:cs="Times New Roman"/>
          <w:iCs/>
          <w:sz w:val="20"/>
          <w:szCs w:val="20"/>
        </w:rPr>
      </w:pPr>
      <w:r>
        <w:rPr>
          <w:noProof/>
        </w:rPr>
        <w:drawing>
          <wp:inline distT="0" distB="0" distL="0" distR="0" wp14:anchorId="754572CB" wp14:editId="284E1E39">
            <wp:extent cx="5943600" cy="446786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4467860"/>
                    </a:xfrm>
                    <a:prstGeom prst="rect">
                      <a:avLst/>
                    </a:prstGeom>
                  </pic:spPr>
                </pic:pic>
              </a:graphicData>
            </a:graphic>
          </wp:inline>
        </w:drawing>
      </w:r>
    </w:p>
    <w:p w14:paraId="287C203A" w14:textId="4DBE84D6" w:rsidR="00E2486C" w:rsidRPr="00E2486C" w:rsidRDefault="00E2486C">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Figure 2: 2D and 3D visualizations of TIN models made from lidar.</w:t>
      </w:r>
    </w:p>
    <w:p w14:paraId="20FAE68D" w14:textId="06E2C39A" w:rsidR="00E2486C" w:rsidRPr="00E56F51" w:rsidRDefault="00E2486C">
      <w:pPr>
        <w:rPr>
          <w:rFonts w:ascii="Times New Roman" w:eastAsia="Times New Roman" w:hAnsi="Times New Roman" w:cs="Times New Roman"/>
          <w:iCs/>
          <w:sz w:val="20"/>
          <w:szCs w:val="20"/>
        </w:rPr>
      </w:pPr>
      <w:r>
        <w:rPr>
          <w:noProof/>
        </w:rPr>
        <w:lastRenderedPageBreak/>
        <w:drawing>
          <wp:inline distT="0" distB="0" distL="0" distR="0" wp14:anchorId="1AA807A9" wp14:editId="5383F2B5">
            <wp:extent cx="5943600" cy="31661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045FC015" w14:textId="77777777" w:rsidR="006F3493" w:rsidRDefault="006F3493">
      <w:pPr>
        <w:rPr>
          <w:rFonts w:ascii="Times New Roman" w:eastAsia="Times New Roman" w:hAnsi="Times New Roman" w:cs="Times New Roman"/>
          <w:b/>
        </w:rPr>
      </w:pPr>
    </w:p>
    <w:p w14:paraId="68588EC3"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Results</w:t>
      </w:r>
    </w:p>
    <w:p w14:paraId="1C6F11F9" w14:textId="77777777" w:rsidR="006F3493" w:rsidRDefault="006F3493">
      <w:pPr>
        <w:rPr>
          <w:rFonts w:ascii="Times New Roman" w:eastAsia="Times New Roman" w:hAnsi="Times New Roman" w:cs="Times New Roman"/>
          <w:i/>
          <w:color w:val="D0CECE"/>
          <w:sz w:val="20"/>
          <w:szCs w:val="20"/>
        </w:rPr>
      </w:pPr>
    </w:p>
    <w:p w14:paraId="6C1135A7" w14:textId="5A1219F0" w:rsidR="006F3493" w:rsidRDefault="00E2486C">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Figure 3. PDFs for DEM and TIN layers</w:t>
      </w:r>
    </w:p>
    <w:p w14:paraId="0379E774" w14:textId="2188C696" w:rsidR="00E2486C" w:rsidRDefault="00E2486C">
      <w:pPr>
        <w:rPr>
          <w:noProof/>
        </w:rPr>
      </w:pPr>
      <w:r>
        <w:rPr>
          <w:noProof/>
        </w:rPr>
        <w:drawing>
          <wp:inline distT="0" distB="0" distL="0" distR="0" wp14:anchorId="5DCE52FD" wp14:editId="4821248E">
            <wp:extent cx="2948198" cy="3809411"/>
            <wp:effectExtent l="0" t="0" r="5080" b="63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2"/>
                    <a:stretch>
                      <a:fillRect/>
                    </a:stretch>
                  </pic:blipFill>
                  <pic:spPr>
                    <a:xfrm>
                      <a:off x="0" y="0"/>
                      <a:ext cx="2959776" cy="3824371"/>
                    </a:xfrm>
                    <a:prstGeom prst="rect">
                      <a:avLst/>
                    </a:prstGeom>
                  </pic:spPr>
                </pic:pic>
              </a:graphicData>
            </a:graphic>
          </wp:inline>
        </w:drawing>
      </w:r>
      <w:r>
        <w:rPr>
          <w:rFonts w:ascii="Times New Roman" w:eastAsia="Times New Roman" w:hAnsi="Times New Roman" w:cs="Times New Roman"/>
          <w:i/>
          <w:sz w:val="20"/>
          <w:szCs w:val="20"/>
        </w:rPr>
        <w:t xml:space="preserve"> </w:t>
      </w:r>
      <w:r>
        <w:rPr>
          <w:noProof/>
        </w:rPr>
        <w:t xml:space="preserve">  </w:t>
      </w:r>
      <w:r>
        <w:rPr>
          <w:noProof/>
        </w:rPr>
        <w:drawing>
          <wp:inline distT="0" distB="0" distL="0" distR="0" wp14:anchorId="55DF2A65" wp14:editId="6D6A493E">
            <wp:extent cx="2331720" cy="381135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3"/>
                    <a:stretch>
                      <a:fillRect/>
                    </a:stretch>
                  </pic:blipFill>
                  <pic:spPr>
                    <a:xfrm>
                      <a:off x="0" y="0"/>
                      <a:ext cx="2333440" cy="3814167"/>
                    </a:xfrm>
                    <a:prstGeom prst="rect">
                      <a:avLst/>
                    </a:prstGeom>
                  </pic:spPr>
                </pic:pic>
              </a:graphicData>
            </a:graphic>
          </wp:inline>
        </w:drawing>
      </w:r>
    </w:p>
    <w:p w14:paraId="68FC0B22" w14:textId="77777777" w:rsidR="00E67D25" w:rsidRPr="00E67D25" w:rsidRDefault="00E67D25">
      <w:pPr>
        <w:rPr>
          <w:rFonts w:ascii="Times New Roman" w:eastAsia="Times New Roman" w:hAnsi="Times New Roman" w:cs="Times New Roman"/>
          <w:iCs/>
          <w:sz w:val="20"/>
          <w:szCs w:val="20"/>
        </w:rPr>
      </w:pPr>
    </w:p>
    <w:p w14:paraId="17373419" w14:textId="4947F7D9" w:rsidR="00E2486C" w:rsidRPr="00E67D25" w:rsidRDefault="00E2486C">
      <w:pPr>
        <w:rPr>
          <w:rFonts w:ascii="Times New Roman" w:eastAsia="Times New Roman" w:hAnsi="Times New Roman" w:cs="Times New Roman"/>
          <w:i/>
          <w:sz w:val="20"/>
          <w:szCs w:val="20"/>
        </w:rPr>
      </w:pPr>
      <w:r w:rsidRPr="00E67D25">
        <w:rPr>
          <w:rFonts w:ascii="Times New Roman" w:eastAsia="Times New Roman" w:hAnsi="Times New Roman" w:cs="Times New Roman"/>
          <w:i/>
          <w:sz w:val="20"/>
          <w:szCs w:val="20"/>
        </w:rPr>
        <w:t>Figure 4. A quick view of Space Time Cubes in ArcPro</w:t>
      </w:r>
    </w:p>
    <w:p w14:paraId="7F01983E" w14:textId="2844063F" w:rsidR="00E2486C" w:rsidRDefault="00E2486C">
      <w:pPr>
        <w:rPr>
          <w:rFonts w:ascii="Times New Roman" w:eastAsia="Times New Roman" w:hAnsi="Times New Roman" w:cs="Times New Roman"/>
          <w:i/>
          <w:sz w:val="20"/>
          <w:szCs w:val="20"/>
        </w:rPr>
      </w:pPr>
      <w:r>
        <w:rPr>
          <w:noProof/>
        </w:rPr>
        <w:lastRenderedPageBreak/>
        <w:drawing>
          <wp:inline distT="0" distB="0" distL="0" distR="0" wp14:anchorId="5A5EE52C" wp14:editId="27DC9037">
            <wp:extent cx="5943600" cy="319151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54B07222" w14:textId="101754A0" w:rsidR="00E67D25" w:rsidRDefault="00E67D25">
      <w:pPr>
        <w:rPr>
          <w:rFonts w:ascii="Times New Roman" w:eastAsia="Times New Roman" w:hAnsi="Times New Roman" w:cs="Times New Roman"/>
          <w:i/>
          <w:sz w:val="20"/>
          <w:szCs w:val="20"/>
        </w:rPr>
      </w:pPr>
    </w:p>
    <w:p w14:paraId="6A164288" w14:textId="470F1A39" w:rsidR="00E67D25" w:rsidRDefault="00E67D25">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Figure 5. GIF of precipitation data. </w:t>
      </w:r>
    </w:p>
    <w:p w14:paraId="296DDABE" w14:textId="55792333" w:rsidR="00E67D25" w:rsidRPr="00E2486C" w:rsidRDefault="00E67D25">
      <w:pPr>
        <w:rPr>
          <w:rFonts w:ascii="Times New Roman" w:eastAsia="Times New Roman" w:hAnsi="Times New Roman" w:cs="Times New Roman"/>
          <w:i/>
          <w:sz w:val="20"/>
          <w:szCs w:val="20"/>
        </w:rPr>
      </w:pPr>
      <w:r>
        <w:rPr>
          <w:noProof/>
        </w:rPr>
        <w:drawing>
          <wp:inline distT="0" distB="0" distL="0" distR="0" wp14:anchorId="433B6641" wp14:editId="527DA79B">
            <wp:extent cx="5943600" cy="2626360"/>
            <wp:effectExtent l="0" t="0" r="0" b="2540"/>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6B442A59" w14:textId="77777777" w:rsidR="006F3493" w:rsidRDefault="006F3493">
      <w:pPr>
        <w:rPr>
          <w:rFonts w:ascii="Times New Roman" w:eastAsia="Times New Roman" w:hAnsi="Times New Roman" w:cs="Times New Roman"/>
          <w:i/>
          <w:color w:val="D0CECE"/>
          <w:sz w:val="20"/>
          <w:szCs w:val="20"/>
        </w:rPr>
      </w:pPr>
    </w:p>
    <w:p w14:paraId="31197AB7" w14:textId="77777777" w:rsidR="006F3493" w:rsidRDefault="006F3493">
      <w:pPr>
        <w:rPr>
          <w:rFonts w:ascii="Times New Roman" w:eastAsia="Times New Roman" w:hAnsi="Times New Roman" w:cs="Times New Roman"/>
          <w:i/>
          <w:color w:val="D0CECE"/>
          <w:sz w:val="20"/>
          <w:szCs w:val="20"/>
        </w:rPr>
      </w:pPr>
    </w:p>
    <w:p w14:paraId="398584FD"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Results Verification</w:t>
      </w:r>
    </w:p>
    <w:p w14:paraId="1744C313" w14:textId="77777777" w:rsidR="000217FC" w:rsidRDefault="000217FC">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I was able verify the monthly raster images produced in the gif, by visually inspecting the raster files within the </w:t>
      </w:r>
      <w:proofErr w:type="spellStart"/>
      <w:r>
        <w:rPr>
          <w:rFonts w:ascii="Times New Roman" w:eastAsia="Times New Roman" w:hAnsi="Times New Roman" w:cs="Times New Roman"/>
          <w:iCs/>
          <w:sz w:val="20"/>
          <w:szCs w:val="20"/>
        </w:rPr>
        <w:t>ArcPro</w:t>
      </w:r>
      <w:proofErr w:type="spellEnd"/>
      <w:r>
        <w:rPr>
          <w:rFonts w:ascii="Times New Roman" w:eastAsia="Times New Roman" w:hAnsi="Times New Roman" w:cs="Times New Roman"/>
          <w:iCs/>
          <w:sz w:val="20"/>
          <w:szCs w:val="20"/>
        </w:rPr>
        <w:t xml:space="preserve"> interface (the visuals were slightly different due to </w:t>
      </w:r>
      <w:proofErr w:type="spellStart"/>
      <w:r>
        <w:rPr>
          <w:rFonts w:ascii="Times New Roman" w:eastAsia="Times New Roman" w:hAnsi="Times New Roman" w:cs="Times New Roman"/>
          <w:iCs/>
          <w:sz w:val="20"/>
          <w:szCs w:val="20"/>
        </w:rPr>
        <w:t>ArcPro’s</w:t>
      </w:r>
      <w:proofErr w:type="spellEnd"/>
      <w:r>
        <w:rPr>
          <w:rFonts w:ascii="Times New Roman" w:eastAsia="Times New Roman" w:hAnsi="Times New Roman" w:cs="Times New Roman"/>
          <w:iCs/>
          <w:sz w:val="20"/>
          <w:szCs w:val="20"/>
        </w:rPr>
        <w:t xml:space="preserve"> utilization of stretching raster values such as ‘Percent Clip’). This corroboration confirmed my GIF output. The Space Time cube was harder to corroborate, since I couldn’t easily inspect the output visually (the data often crashed the computer or took a very long time to load). </w:t>
      </w:r>
    </w:p>
    <w:p w14:paraId="465D5C50" w14:textId="77777777" w:rsidR="000217FC" w:rsidRDefault="000217FC">
      <w:pPr>
        <w:rPr>
          <w:rFonts w:ascii="Times New Roman" w:eastAsia="Times New Roman" w:hAnsi="Times New Roman" w:cs="Times New Roman"/>
          <w:iCs/>
          <w:sz w:val="20"/>
          <w:szCs w:val="20"/>
        </w:rPr>
      </w:pPr>
    </w:p>
    <w:p w14:paraId="3D64F777" w14:textId="2AB52F3F" w:rsidR="006F3493" w:rsidRPr="000217FC" w:rsidRDefault="000217FC">
      <w:pPr>
        <w:rPr>
          <w:rFonts w:ascii="Times New Roman" w:eastAsia="Times New Roman" w:hAnsi="Times New Roman" w:cs="Times New Roman"/>
          <w:iCs/>
        </w:rPr>
      </w:pPr>
      <w:r>
        <w:rPr>
          <w:rFonts w:ascii="Times New Roman" w:eastAsia="Times New Roman" w:hAnsi="Times New Roman" w:cs="Times New Roman"/>
          <w:iCs/>
          <w:sz w:val="20"/>
          <w:szCs w:val="20"/>
        </w:rPr>
        <w:t xml:space="preserve">The DEM and TIN models produced from the lidar data corroborated each other visually (the elevation data was comparable, although each type of layer emphasized different geological features). </w:t>
      </w:r>
    </w:p>
    <w:p w14:paraId="657670E3" w14:textId="77777777" w:rsidR="006F3493" w:rsidRDefault="006F3493">
      <w:pPr>
        <w:rPr>
          <w:rFonts w:ascii="Times New Roman" w:eastAsia="Times New Roman" w:hAnsi="Times New Roman" w:cs="Times New Roman"/>
        </w:rPr>
      </w:pPr>
    </w:p>
    <w:p w14:paraId="0BD59A72" w14:textId="77777777" w:rsidR="006F3493" w:rsidRDefault="006F3493">
      <w:pPr>
        <w:rPr>
          <w:rFonts w:ascii="Times New Roman" w:eastAsia="Times New Roman" w:hAnsi="Times New Roman" w:cs="Times New Roman"/>
        </w:rPr>
      </w:pPr>
    </w:p>
    <w:p w14:paraId="1C92C30F"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Discussion and Conclusion</w:t>
      </w:r>
    </w:p>
    <w:p w14:paraId="4551E067"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i/>
          <w:color w:val="D0CECE"/>
          <w:sz w:val="20"/>
          <w:szCs w:val="20"/>
        </w:rPr>
        <w:lastRenderedPageBreak/>
        <w:t>What did you learn? How does it relate to the main problem?</w:t>
      </w:r>
    </w:p>
    <w:p w14:paraId="711AB3F8" w14:textId="77777777" w:rsidR="006F3493" w:rsidRDefault="006F3493">
      <w:pPr>
        <w:rPr>
          <w:rFonts w:ascii="Times New Roman" w:eastAsia="Times New Roman" w:hAnsi="Times New Roman" w:cs="Times New Roman"/>
          <w:i/>
          <w:color w:val="D0CECE"/>
          <w:sz w:val="20"/>
          <w:szCs w:val="20"/>
        </w:rPr>
      </w:pPr>
    </w:p>
    <w:p w14:paraId="28772828" w14:textId="77777777" w:rsidR="006F3493" w:rsidRDefault="006F3493">
      <w:pPr>
        <w:rPr>
          <w:rFonts w:ascii="Times New Roman" w:eastAsia="Times New Roman" w:hAnsi="Times New Roman" w:cs="Times New Roman"/>
          <w:i/>
          <w:color w:val="D0CECE"/>
          <w:sz w:val="20"/>
          <w:szCs w:val="20"/>
        </w:rPr>
      </w:pPr>
    </w:p>
    <w:p w14:paraId="7E4C5221" w14:textId="77777777" w:rsidR="006F3493" w:rsidRDefault="006F3493">
      <w:pPr>
        <w:rPr>
          <w:rFonts w:ascii="Times New Roman" w:eastAsia="Times New Roman" w:hAnsi="Times New Roman" w:cs="Times New Roman"/>
          <w:i/>
          <w:color w:val="D0CECE"/>
          <w:sz w:val="20"/>
          <w:szCs w:val="20"/>
        </w:rPr>
      </w:pPr>
    </w:p>
    <w:p w14:paraId="50F7C6C1" w14:textId="77777777" w:rsidR="006F3493" w:rsidRDefault="006F3493">
      <w:pPr>
        <w:rPr>
          <w:rFonts w:ascii="Times New Roman" w:eastAsia="Times New Roman" w:hAnsi="Times New Roman" w:cs="Times New Roman"/>
          <w:i/>
          <w:color w:val="D0CECE"/>
          <w:sz w:val="20"/>
          <w:szCs w:val="20"/>
        </w:rPr>
      </w:pPr>
    </w:p>
    <w:p w14:paraId="4C90C33D"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References</w:t>
      </w:r>
    </w:p>
    <w:p w14:paraId="689ECEEE" w14:textId="77777777"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i/>
          <w:color w:val="D0CECE"/>
          <w:sz w:val="20"/>
          <w:szCs w:val="20"/>
        </w:rPr>
        <w:t>Use a common format</w:t>
      </w:r>
    </w:p>
    <w:p w14:paraId="2F755D26" w14:textId="77777777" w:rsidR="006F3493" w:rsidRDefault="006F3493">
      <w:pPr>
        <w:rPr>
          <w:rFonts w:ascii="Times New Roman" w:eastAsia="Times New Roman" w:hAnsi="Times New Roman" w:cs="Times New Roman"/>
          <w:i/>
          <w:color w:val="D0CECE"/>
          <w:sz w:val="20"/>
          <w:szCs w:val="20"/>
        </w:rPr>
      </w:pPr>
    </w:p>
    <w:p w14:paraId="448348BB" w14:textId="77777777" w:rsidR="006F3493" w:rsidRDefault="006F3493">
      <w:pPr>
        <w:rPr>
          <w:rFonts w:ascii="Times New Roman" w:eastAsia="Times New Roman" w:hAnsi="Times New Roman" w:cs="Times New Roman"/>
          <w:i/>
          <w:color w:val="D0CECE"/>
          <w:sz w:val="20"/>
          <w:szCs w:val="20"/>
        </w:rPr>
      </w:pPr>
    </w:p>
    <w:p w14:paraId="7B8A042C"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p w14:paraId="78CF0ECE"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i/>
          <w:color w:val="D0CECE"/>
          <w:sz w:val="20"/>
          <w:szCs w:val="20"/>
        </w:rPr>
        <w:t>Fill out this rubric for yourself and include it in your lab report. The same rubric will be used to generate a grade in proportion to the points assigned in the syllabus to the assignment.</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3126A21C" w14:textId="77777777">
        <w:tc>
          <w:tcPr>
            <w:tcW w:w="1920" w:type="dxa"/>
            <w:shd w:val="clear" w:color="auto" w:fill="auto"/>
            <w:tcMar>
              <w:top w:w="100" w:type="dxa"/>
              <w:left w:w="100" w:type="dxa"/>
              <w:bottom w:w="100" w:type="dxa"/>
              <w:right w:w="100" w:type="dxa"/>
            </w:tcMar>
          </w:tcPr>
          <w:p w14:paraId="3A77FAB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27DAC88D"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0F4CA34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0A210E1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0EBFECC6" w14:textId="77777777">
        <w:tc>
          <w:tcPr>
            <w:tcW w:w="1920" w:type="dxa"/>
            <w:shd w:val="clear" w:color="auto" w:fill="auto"/>
            <w:tcMar>
              <w:top w:w="100" w:type="dxa"/>
              <w:left w:w="100" w:type="dxa"/>
              <w:bottom w:w="100" w:type="dxa"/>
              <w:right w:w="100" w:type="dxa"/>
            </w:tcMar>
          </w:tcPr>
          <w:p w14:paraId="3225DB86"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716364D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0D21738A"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575A3558"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3ABD645C"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678CE505" w14:textId="77777777">
        <w:tc>
          <w:tcPr>
            <w:tcW w:w="1920" w:type="dxa"/>
            <w:shd w:val="clear" w:color="auto" w:fill="auto"/>
            <w:tcMar>
              <w:top w:w="100" w:type="dxa"/>
              <w:left w:w="100" w:type="dxa"/>
              <w:bottom w:w="100" w:type="dxa"/>
              <w:right w:w="100" w:type="dxa"/>
            </w:tcMar>
          </w:tcPr>
          <w:p w14:paraId="73EB291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1F953ECA"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3B968B9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1976399C"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30D74E62" w14:textId="77777777">
        <w:tc>
          <w:tcPr>
            <w:tcW w:w="1920" w:type="dxa"/>
            <w:shd w:val="clear" w:color="auto" w:fill="auto"/>
            <w:tcMar>
              <w:top w:w="100" w:type="dxa"/>
              <w:left w:w="100" w:type="dxa"/>
              <w:bottom w:w="100" w:type="dxa"/>
              <w:right w:w="100" w:type="dxa"/>
            </w:tcMar>
          </w:tcPr>
          <w:p w14:paraId="233AD85F"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238B690A"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364964C6"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38ABC5FD"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077E33B6" w14:textId="77777777">
        <w:tc>
          <w:tcPr>
            <w:tcW w:w="1920" w:type="dxa"/>
            <w:shd w:val="clear" w:color="auto" w:fill="auto"/>
            <w:tcMar>
              <w:top w:w="100" w:type="dxa"/>
              <w:left w:w="100" w:type="dxa"/>
              <w:bottom w:w="100" w:type="dxa"/>
              <w:right w:w="100" w:type="dxa"/>
            </w:tcMar>
          </w:tcPr>
          <w:p w14:paraId="4EE6C66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656AEEC"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4681421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67D23D15"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r w:rsidR="006F3493" w14:paraId="585AD711" w14:textId="77777777">
        <w:tc>
          <w:tcPr>
            <w:tcW w:w="1920" w:type="dxa"/>
            <w:shd w:val="clear" w:color="auto" w:fill="auto"/>
            <w:tcMar>
              <w:top w:w="100" w:type="dxa"/>
              <w:left w:w="100" w:type="dxa"/>
              <w:bottom w:w="100" w:type="dxa"/>
              <w:right w:w="100" w:type="dxa"/>
            </w:tcMar>
          </w:tcPr>
          <w:p w14:paraId="0F9281DF"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028CF6B2"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74E0C45B"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6DD9D204"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r>
    </w:tbl>
    <w:p w14:paraId="2FF98B82" w14:textId="77777777" w:rsidR="006F3493" w:rsidRDefault="006F3493">
      <w:pPr>
        <w:rPr>
          <w:rFonts w:ascii="Times New Roman" w:eastAsia="Times New Roman" w:hAnsi="Times New Roman" w:cs="Times New Roman"/>
          <w:b/>
          <w:color w:val="D9D9D9"/>
        </w:rPr>
      </w:pPr>
    </w:p>
    <w:sectPr w:rsidR="006F34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217FC"/>
    <w:rsid w:val="00132254"/>
    <w:rsid w:val="00175FB3"/>
    <w:rsid w:val="003073F4"/>
    <w:rsid w:val="00684E8A"/>
    <w:rsid w:val="006F3493"/>
    <w:rsid w:val="00754767"/>
    <w:rsid w:val="00822472"/>
    <w:rsid w:val="0082275A"/>
    <w:rsid w:val="009C3398"/>
    <w:rsid w:val="00BB4A1C"/>
    <w:rsid w:val="00D96F60"/>
    <w:rsid w:val="00E2486C"/>
    <w:rsid w:val="00E56F51"/>
    <w:rsid w:val="00E6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8B5B5"/>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224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resources.gisdata.mn.gov/pub/data/elevation/lidar/examples/lidar_sample/las/" TargetMode="External"/><Relationship Id="rId13" Type="http://schemas.openxmlformats.org/officeDocument/2006/relationships/image" Target="media/image4.png"/><Relationship Id="rId3" Type="http://schemas.openxmlformats.org/officeDocument/2006/relationships/styles" Target="styles.xml"/><Relationship Id="rId7" Type="http://schemas.openxmlformats.org/officeDocument/2006/relationships/hyperlink" Target="https://prism.oregonstate.edu/normals/" TargetMode="Externa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resources.gisdata.mn.gov/pub/data/elevation/lidar/examples/lidar_sample/las/" TargetMode="Externa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gif"/><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prism.oregonstate.edu/normals/"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5</Pages>
  <Words>806</Words>
  <Characters>4600</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5396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megan marsolek</cp:lastModifiedBy>
  <cp:revision>3</cp:revision>
  <dcterms:created xsi:type="dcterms:W3CDTF">2021-10-17T05:14:00Z</dcterms:created>
  <dcterms:modified xsi:type="dcterms:W3CDTF">2021-10-17T05:29:00Z</dcterms:modified>
</cp:coreProperties>
</file>